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FE07" w14:textId="77777777" w:rsidR="00FC5B01" w:rsidRPr="00B229FB" w:rsidRDefault="00FC5B0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7524"/>
      </w:tblGrid>
      <w:tr w:rsidR="00B229FB" w:rsidRPr="00B229FB" w14:paraId="4EA46AE5" w14:textId="77777777" w:rsidTr="0015532A">
        <w:tc>
          <w:tcPr>
            <w:tcW w:w="1526" w:type="dxa"/>
          </w:tcPr>
          <w:p w14:paraId="68272629" w14:textId="77777777" w:rsidR="0015532A" w:rsidRPr="00B229FB" w:rsidRDefault="0015532A">
            <w:pPr>
              <w:rPr>
                <w:b/>
                <w:sz w:val="28"/>
              </w:rPr>
            </w:pPr>
            <w:r w:rsidRPr="00B229FB">
              <w:rPr>
                <w:b/>
                <w:sz w:val="28"/>
              </w:rPr>
              <w:t>Job Title</w:t>
            </w:r>
          </w:p>
        </w:tc>
        <w:tc>
          <w:tcPr>
            <w:tcW w:w="7716" w:type="dxa"/>
          </w:tcPr>
          <w:p w14:paraId="40EFE802" w14:textId="1F96B809" w:rsidR="0015532A" w:rsidRPr="00B229FB" w:rsidRDefault="00FF0382" w:rsidP="007D5A4B">
            <w:pPr>
              <w:rPr>
                <w:b/>
                <w:sz w:val="28"/>
              </w:rPr>
            </w:pPr>
            <w:r w:rsidRPr="00B229FB">
              <w:rPr>
                <w:b/>
                <w:sz w:val="28"/>
              </w:rPr>
              <w:t>Brands Dispense Executive</w:t>
            </w:r>
          </w:p>
        </w:tc>
      </w:tr>
    </w:tbl>
    <w:p w14:paraId="14A5A8B0" w14:textId="77777777" w:rsidR="0015532A" w:rsidRDefault="001553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588"/>
      </w:tblGrid>
      <w:tr w:rsidR="00511527" w14:paraId="6AE5B0FE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32452515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 xml:space="preserve">Reporting to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21AC5280" w14:textId="1F1C04CB" w:rsidR="00511527" w:rsidRPr="00E66070" w:rsidRDefault="00FF0382">
            <w:r>
              <w:t>Technical Services Manager</w:t>
            </w:r>
          </w:p>
        </w:tc>
      </w:tr>
      <w:tr w:rsidR="00511527" w14:paraId="2F0EC4F1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08C3FED5" w14:textId="77777777" w:rsidR="00511527" w:rsidRPr="00511527" w:rsidRDefault="00511527">
            <w:pPr>
              <w:rPr>
                <w:b/>
              </w:rPr>
            </w:pPr>
            <w:r>
              <w:rPr>
                <w:b/>
              </w:rPr>
              <w:t>Business Unit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6213DCE9" w14:textId="77777777" w:rsidR="00511527" w:rsidRPr="00E66070" w:rsidRDefault="00CD33A8" w:rsidP="00A17467">
            <w:r w:rsidRPr="00E66070">
              <w:t xml:space="preserve">Commercial GB </w:t>
            </w:r>
          </w:p>
        </w:tc>
      </w:tr>
      <w:tr w:rsidR="00511527" w14:paraId="05ED1562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64A61369" w14:textId="77777777" w:rsidR="00511527" w:rsidRDefault="00511527">
            <w:pPr>
              <w:rPr>
                <w:b/>
              </w:rPr>
            </w:pPr>
            <w:r>
              <w:rPr>
                <w:b/>
              </w:rPr>
              <w:t xml:space="preserve">Department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52439662" w14:textId="0367C976" w:rsidR="00511527" w:rsidRPr="00E66070" w:rsidRDefault="00FF0382">
            <w:r>
              <w:t>Brands Dispense/Comm Ops</w:t>
            </w:r>
          </w:p>
        </w:tc>
      </w:tr>
      <w:tr w:rsidR="00511527" w14:paraId="7533EE98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7359F3AA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>Job Grade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5CE5C142" w14:textId="0F48138D" w:rsidR="00511527" w:rsidRPr="00E66070" w:rsidRDefault="005D7E87">
            <w:r>
              <w:t>N/A</w:t>
            </w:r>
          </w:p>
        </w:tc>
      </w:tr>
      <w:tr w:rsidR="00511527" w14:paraId="301F3EF5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64553374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 xml:space="preserve">Location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33A3DB42" w14:textId="2607C830" w:rsidR="00511527" w:rsidRPr="00E66070" w:rsidRDefault="00FF0382" w:rsidP="00A17467">
            <w:proofErr w:type="spellStart"/>
            <w:r>
              <w:t>Wellpark</w:t>
            </w:r>
            <w:proofErr w:type="spellEnd"/>
          </w:p>
        </w:tc>
      </w:tr>
      <w:tr w:rsidR="00511527" w14:paraId="74EA0E2B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39BEF786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>Travel Requirements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6E2AA432" w14:textId="69DA38EC" w:rsidR="00511527" w:rsidRPr="00E66070" w:rsidRDefault="007E1E41" w:rsidP="00FB0A0B">
            <w:r>
              <w:t>UK</w:t>
            </w:r>
          </w:p>
        </w:tc>
      </w:tr>
    </w:tbl>
    <w:p w14:paraId="522E7923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3E2AC5D8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5BEA14BF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Role Summary </w:t>
            </w:r>
          </w:p>
        </w:tc>
      </w:tr>
      <w:tr w:rsidR="00511527" w14:paraId="5779F0A6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09F4BCE0" w14:textId="14047373" w:rsidR="00325D1C" w:rsidRPr="00325D1C" w:rsidRDefault="005D7E87" w:rsidP="00325D1C">
            <w:pPr>
              <w:pStyle w:val="Header"/>
              <w:widowControl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An exciting opportunity has arisen for a Brands Dispense Executive within the </w:t>
            </w:r>
            <w:r w:rsidR="00C12BA9">
              <w:rPr>
                <w:rFonts w:cs="Arial"/>
                <w:lang w:val="en-US"/>
              </w:rPr>
              <w:t>C</w:t>
            </w:r>
            <w:r>
              <w:rPr>
                <w:rFonts w:cs="Arial"/>
                <w:lang w:val="en-US"/>
              </w:rPr>
              <w:t>ommercial Operations Team. This is a pivotal and fast paced role within C&amp;C where no two days are the same and best laid plans are subject to change, so resilience</w:t>
            </w:r>
            <w:r w:rsidR="00B229FB">
              <w:rPr>
                <w:rFonts w:cs="Arial"/>
                <w:lang w:val="en-US"/>
              </w:rPr>
              <w:t>, the ability to problem solve</w:t>
            </w:r>
            <w:r>
              <w:rPr>
                <w:rFonts w:cs="Arial"/>
                <w:lang w:val="en-US"/>
              </w:rPr>
              <w:t xml:space="preserve"> and a can-do attitude are a pre-requisite.</w:t>
            </w:r>
          </w:p>
          <w:p w14:paraId="7D4103A2" w14:textId="77777777" w:rsidR="005D7E87" w:rsidRDefault="005D7E87" w:rsidP="007312C7">
            <w:pPr>
              <w:pStyle w:val="Header"/>
              <w:widowControl w:val="0"/>
              <w:rPr>
                <w:rFonts w:cs="Arial"/>
                <w:lang w:val="en-US"/>
              </w:rPr>
            </w:pPr>
          </w:p>
          <w:p w14:paraId="42E14752" w14:textId="428D791E" w:rsidR="007E6522" w:rsidRPr="00CD33A8" w:rsidRDefault="007312C7" w:rsidP="00B229FB">
            <w:pPr>
              <w:pStyle w:val="Header"/>
              <w:widowControl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</w:t>
            </w:r>
            <w:r w:rsidR="0060732B">
              <w:rPr>
                <w:rFonts w:cs="Arial"/>
                <w:lang w:val="en-US"/>
              </w:rPr>
              <w:t>he successful candidate will be expected to provide</w:t>
            </w:r>
            <w:r w:rsidR="00970396">
              <w:rPr>
                <w:rFonts w:cs="Arial"/>
                <w:lang w:val="en-US"/>
              </w:rPr>
              <w:t xml:space="preserve"> strong</w:t>
            </w:r>
            <w:r w:rsidR="005D7E87">
              <w:rPr>
                <w:rFonts w:cs="Arial"/>
                <w:lang w:val="en-US"/>
              </w:rPr>
              <w:t xml:space="preserve"> </w:t>
            </w:r>
            <w:r w:rsidR="00970396">
              <w:rPr>
                <w:rFonts w:cs="Arial"/>
                <w:lang w:val="en-US"/>
              </w:rPr>
              <w:t>support</w:t>
            </w:r>
            <w:r w:rsidR="00B229FB">
              <w:rPr>
                <w:rFonts w:cs="Arial"/>
                <w:lang w:val="en-US"/>
              </w:rPr>
              <w:t xml:space="preserve"> to</w:t>
            </w:r>
            <w:r w:rsidR="00970396">
              <w:rPr>
                <w:rFonts w:cs="Arial"/>
                <w:lang w:val="en-US"/>
              </w:rPr>
              <w:t xml:space="preserve"> </w:t>
            </w:r>
            <w:r w:rsidR="00B229FB">
              <w:rPr>
                <w:rFonts w:cs="Arial"/>
                <w:lang w:val="en-US"/>
              </w:rPr>
              <w:t>our Commercial Sales team, Quality Dispense Managers and Customers tackling all queries related to our</w:t>
            </w:r>
            <w:r w:rsidR="0060732B">
              <w:rPr>
                <w:rFonts w:cs="Arial"/>
                <w:lang w:val="en-US"/>
              </w:rPr>
              <w:t xml:space="preserve"> </w:t>
            </w:r>
            <w:r w:rsidR="00970396">
              <w:rPr>
                <w:rFonts w:cs="Arial"/>
                <w:lang w:val="en-US"/>
              </w:rPr>
              <w:t>Brands Dispense function</w:t>
            </w:r>
            <w:r w:rsidR="00B229FB">
              <w:rPr>
                <w:rFonts w:cs="Arial"/>
                <w:lang w:val="en-US"/>
              </w:rPr>
              <w:t>.</w:t>
            </w:r>
          </w:p>
        </w:tc>
      </w:tr>
    </w:tbl>
    <w:p w14:paraId="7C1204AA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61BC2238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5A49F155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Key Accountabilities </w:t>
            </w:r>
          </w:p>
        </w:tc>
      </w:tr>
      <w:tr w:rsidR="00511527" w14:paraId="5A710AFD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38F658AE" w14:textId="77777777" w:rsidR="00AC3494" w:rsidRPr="00AC3494" w:rsidRDefault="00AC3494" w:rsidP="00AC3494">
            <w:pPr>
              <w:pStyle w:val="ListParagraph"/>
              <w:rPr>
                <w:rFonts w:eastAsia="Times New Roman" w:cs="Times New Roman"/>
                <w:lang w:eastAsia="en-GB"/>
              </w:rPr>
            </w:pPr>
          </w:p>
          <w:p w14:paraId="46FBEBCF" w14:textId="2EAB82A2" w:rsidR="005E70AC" w:rsidRPr="007916B3" w:rsidRDefault="005E70AC" w:rsidP="007916B3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lang w:eastAsia="en-GB"/>
              </w:rPr>
            </w:pPr>
            <w:r w:rsidRPr="007916B3">
              <w:rPr>
                <w:rFonts w:cstheme="minorHAnsi"/>
              </w:rPr>
              <w:t xml:space="preserve">Responsible for </w:t>
            </w:r>
            <w:r w:rsidR="00565F0B" w:rsidRPr="007916B3">
              <w:rPr>
                <w:rFonts w:cstheme="minorHAnsi"/>
              </w:rPr>
              <w:t>recording</w:t>
            </w:r>
            <w:r w:rsidR="00B227D2" w:rsidRPr="007916B3">
              <w:rPr>
                <w:rFonts w:cstheme="minorHAnsi"/>
              </w:rPr>
              <w:t xml:space="preserve">, </w:t>
            </w:r>
            <w:proofErr w:type="gramStart"/>
            <w:r w:rsidR="00565F0B" w:rsidRPr="007916B3">
              <w:rPr>
                <w:rFonts w:cstheme="minorHAnsi"/>
              </w:rPr>
              <w:t>verifying</w:t>
            </w:r>
            <w:proofErr w:type="gramEnd"/>
            <w:r w:rsidR="00565F0B" w:rsidRPr="007916B3">
              <w:rPr>
                <w:rFonts w:cstheme="minorHAnsi"/>
              </w:rPr>
              <w:t xml:space="preserve"> </w:t>
            </w:r>
            <w:r w:rsidR="00B227D2" w:rsidRPr="007916B3">
              <w:rPr>
                <w:rFonts w:cstheme="minorHAnsi"/>
              </w:rPr>
              <w:t>and reporting on all Brands Dispense Data.</w:t>
            </w:r>
          </w:p>
          <w:p w14:paraId="49924395" w14:textId="49E63E61" w:rsidR="005E70AC" w:rsidRPr="007916B3" w:rsidRDefault="007916B3" w:rsidP="007916B3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lang w:eastAsia="en-GB"/>
              </w:rPr>
            </w:pPr>
            <w:r w:rsidRPr="007916B3">
              <w:rPr>
                <w:rFonts w:eastAsia="Times New Roman" w:cstheme="minorHAnsi"/>
                <w:color w:val="000000"/>
                <w:lang w:eastAsia="en-GB"/>
              </w:rPr>
              <w:t>M</w:t>
            </w:r>
            <w:r w:rsidR="00565F0B" w:rsidRPr="007916B3">
              <w:rPr>
                <w:rFonts w:eastAsia="Times New Roman" w:cstheme="minorHAnsi"/>
                <w:color w:val="000000"/>
                <w:lang w:eastAsia="en-GB"/>
              </w:rPr>
              <w:t xml:space="preserve">anage all </w:t>
            </w:r>
            <w:r w:rsidR="00B227D2" w:rsidRPr="007916B3">
              <w:rPr>
                <w:rFonts w:eastAsia="Times New Roman" w:cstheme="minorHAnsi"/>
                <w:color w:val="000000"/>
                <w:lang w:eastAsia="en-GB"/>
              </w:rPr>
              <w:t xml:space="preserve">relevant </w:t>
            </w:r>
            <w:r w:rsidR="00565F0B" w:rsidRPr="007916B3">
              <w:rPr>
                <w:rFonts w:eastAsia="Times New Roman" w:cstheme="minorHAnsi"/>
                <w:color w:val="000000"/>
                <w:lang w:eastAsia="en-GB"/>
              </w:rPr>
              <w:t>processes and transactions</w:t>
            </w:r>
            <w:r w:rsidR="00B227D2" w:rsidRPr="007916B3">
              <w:rPr>
                <w:rFonts w:eastAsia="Times New Roman" w:cstheme="minorHAnsi"/>
                <w:color w:val="000000"/>
                <w:lang w:eastAsia="en-GB"/>
              </w:rPr>
              <w:t xml:space="preserve"> relating to Brands Dispense.</w:t>
            </w:r>
          </w:p>
          <w:p w14:paraId="2F0F15EC" w14:textId="0D35B295" w:rsidR="006B7AAF" w:rsidRPr="007916B3" w:rsidRDefault="00041478" w:rsidP="007916B3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lang w:eastAsia="en-GB"/>
              </w:rPr>
            </w:pPr>
            <w:r w:rsidRPr="007916B3">
              <w:rPr>
                <w:rFonts w:eastAsia="Times New Roman" w:cstheme="minorHAnsi"/>
                <w:lang w:eastAsia="en-GB"/>
              </w:rPr>
              <w:t>Build and manage relationships with both</w:t>
            </w:r>
            <w:r w:rsidR="00B227D2" w:rsidRPr="007916B3">
              <w:rPr>
                <w:rFonts w:eastAsia="Times New Roman" w:cstheme="minorHAnsi"/>
                <w:lang w:eastAsia="en-GB"/>
              </w:rPr>
              <w:t xml:space="preserve"> internal and external stakeholders.</w:t>
            </w:r>
          </w:p>
          <w:p w14:paraId="6010B859" w14:textId="67D9FB31" w:rsidR="00D77BBE" w:rsidRPr="007916B3" w:rsidRDefault="007916B3" w:rsidP="007916B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916B3">
              <w:rPr>
                <w:rFonts w:cstheme="minorHAnsi"/>
              </w:rPr>
              <w:t>Drive interdepartmental communication and process improvements in areas of the business where brands dispense activities intersect with other departments</w:t>
            </w:r>
            <w:r w:rsidR="00762F39">
              <w:rPr>
                <w:rFonts w:cstheme="minorHAnsi"/>
              </w:rPr>
              <w:t>.</w:t>
            </w:r>
          </w:p>
          <w:p w14:paraId="37203DB2" w14:textId="4B0C04C4" w:rsidR="00B227D2" w:rsidRPr="007916B3" w:rsidRDefault="006B7AAF" w:rsidP="007916B3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lang w:eastAsia="en-GB"/>
              </w:rPr>
            </w:pPr>
            <w:r w:rsidRPr="007916B3">
              <w:rPr>
                <w:rFonts w:eastAsia="Times New Roman" w:cstheme="minorHAnsi"/>
                <w:color w:val="000000"/>
                <w:lang w:eastAsia="en-GB"/>
              </w:rPr>
              <w:t xml:space="preserve">Raise </w:t>
            </w:r>
            <w:r w:rsidR="00B227D2" w:rsidRPr="007916B3">
              <w:rPr>
                <w:rFonts w:eastAsia="Times New Roman" w:cstheme="minorHAnsi"/>
                <w:color w:val="000000"/>
                <w:lang w:eastAsia="en-GB"/>
              </w:rPr>
              <w:t>all PO’s and recharge invoices as required</w:t>
            </w:r>
            <w:r w:rsidR="007916B3" w:rsidRPr="007916B3"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  <w:p w14:paraId="42E0B57E" w14:textId="34307466" w:rsidR="006B7AAF" w:rsidRPr="007916B3" w:rsidRDefault="00B227D2" w:rsidP="007916B3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lang w:eastAsia="en-GB"/>
              </w:rPr>
            </w:pPr>
            <w:r w:rsidRPr="007916B3">
              <w:rPr>
                <w:rFonts w:eastAsia="Times New Roman" w:cstheme="minorHAnsi"/>
                <w:color w:val="000000"/>
                <w:lang w:eastAsia="en-GB"/>
              </w:rPr>
              <w:t>Verify and sign off invoices relating to</w:t>
            </w:r>
            <w:r w:rsidR="007916B3" w:rsidRPr="007916B3">
              <w:rPr>
                <w:rFonts w:eastAsia="Times New Roman" w:cstheme="minorHAnsi"/>
                <w:color w:val="000000"/>
                <w:lang w:eastAsia="en-GB"/>
              </w:rPr>
              <w:t xml:space="preserve"> external work undertaken.</w:t>
            </w:r>
          </w:p>
          <w:p w14:paraId="27315735" w14:textId="3626EF1A" w:rsidR="006B7AAF" w:rsidRPr="007916B3" w:rsidRDefault="006B7AAF" w:rsidP="007916B3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lang w:eastAsia="en-GB"/>
              </w:rPr>
            </w:pPr>
            <w:r w:rsidRPr="007916B3">
              <w:rPr>
                <w:rFonts w:cstheme="minorHAnsi"/>
              </w:rPr>
              <w:t xml:space="preserve">Manage </w:t>
            </w:r>
            <w:r w:rsidR="007916B3" w:rsidRPr="007916B3">
              <w:rPr>
                <w:rFonts w:cstheme="minorHAnsi"/>
              </w:rPr>
              <w:t xml:space="preserve">and own </w:t>
            </w:r>
            <w:r w:rsidRPr="007916B3">
              <w:rPr>
                <w:rFonts w:cstheme="minorHAnsi"/>
              </w:rPr>
              <w:t>approvals process fo</w:t>
            </w:r>
            <w:r w:rsidR="007916B3" w:rsidRPr="007916B3">
              <w:rPr>
                <w:rFonts w:cstheme="minorHAnsi"/>
              </w:rPr>
              <w:t>r all dispense work and ensure this is carried out</w:t>
            </w:r>
            <w:r w:rsidR="007916B3">
              <w:rPr>
                <w:rFonts w:cstheme="minorHAnsi"/>
              </w:rPr>
              <w:t xml:space="preserve"> to a high standard</w:t>
            </w:r>
            <w:r w:rsidR="007916B3" w:rsidRPr="007916B3">
              <w:rPr>
                <w:rFonts w:cstheme="minorHAnsi"/>
              </w:rPr>
              <w:t xml:space="preserve"> in a timely manner.</w:t>
            </w:r>
          </w:p>
          <w:p w14:paraId="0F1E6886" w14:textId="0A29DDF1" w:rsidR="006B7AAF" w:rsidRPr="007916B3" w:rsidRDefault="006B7AAF" w:rsidP="007916B3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lang w:eastAsia="en-GB"/>
              </w:rPr>
            </w:pPr>
            <w:r w:rsidRPr="007916B3">
              <w:rPr>
                <w:rFonts w:cstheme="minorHAnsi"/>
              </w:rPr>
              <w:t xml:space="preserve">Provide regular reporting </w:t>
            </w:r>
            <w:r w:rsidR="00B227D2" w:rsidRPr="007916B3">
              <w:rPr>
                <w:rFonts w:cstheme="minorHAnsi"/>
              </w:rPr>
              <w:t>to external brewing partners</w:t>
            </w:r>
          </w:p>
          <w:p w14:paraId="17C424F7" w14:textId="71159236" w:rsidR="005E70AC" w:rsidRPr="007916B3" w:rsidRDefault="006B7AAF" w:rsidP="007916B3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lang w:eastAsia="en-GB"/>
              </w:rPr>
            </w:pPr>
            <w:r w:rsidRPr="007916B3">
              <w:rPr>
                <w:rFonts w:eastAsia="Times New Roman" w:cstheme="minorHAnsi"/>
                <w:color w:val="000000"/>
                <w:lang w:eastAsia="en-GB"/>
              </w:rPr>
              <w:t>Work closely with</w:t>
            </w:r>
            <w:r w:rsidR="00B227D2" w:rsidRPr="007916B3">
              <w:rPr>
                <w:rFonts w:eastAsia="Times New Roman" w:cstheme="minorHAnsi"/>
                <w:color w:val="000000"/>
                <w:lang w:eastAsia="en-GB"/>
              </w:rPr>
              <w:t xml:space="preserve"> external teams from third party providers.</w:t>
            </w:r>
          </w:p>
          <w:p w14:paraId="6599041A" w14:textId="77D7B9F2" w:rsidR="006B7AAF" w:rsidRPr="007916B3" w:rsidRDefault="007916B3" w:rsidP="007916B3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lang w:eastAsia="en-GB"/>
              </w:rPr>
            </w:pPr>
            <w:r w:rsidRPr="007916B3">
              <w:rPr>
                <w:rFonts w:eastAsia="Times New Roman" w:cstheme="minorHAnsi"/>
                <w:color w:val="000000"/>
                <w:lang w:eastAsia="en-GB"/>
              </w:rPr>
              <w:t>Action and own all equipment requests received for dispense.</w:t>
            </w:r>
          </w:p>
          <w:p w14:paraId="14B31097" w14:textId="4D8FA674" w:rsidR="00970396" w:rsidRPr="007916B3" w:rsidRDefault="00970396" w:rsidP="007916B3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lang w:eastAsia="en-GB"/>
              </w:rPr>
            </w:pPr>
            <w:r w:rsidRPr="007916B3">
              <w:rPr>
                <w:rFonts w:eastAsia="Times New Roman" w:cstheme="minorHAnsi"/>
                <w:color w:val="000000"/>
                <w:lang w:eastAsia="en-GB"/>
              </w:rPr>
              <w:t xml:space="preserve">Manage dispense project </w:t>
            </w:r>
            <w:r w:rsidR="007916B3" w:rsidRPr="007916B3">
              <w:rPr>
                <w:rFonts w:eastAsia="Times New Roman" w:cstheme="minorHAnsi"/>
                <w:color w:val="000000"/>
                <w:lang w:eastAsia="en-GB"/>
              </w:rPr>
              <w:t xml:space="preserve">improvements and </w:t>
            </w:r>
            <w:r w:rsidRPr="007916B3">
              <w:rPr>
                <w:rFonts w:eastAsia="Times New Roman" w:cstheme="minorHAnsi"/>
                <w:color w:val="000000"/>
                <w:lang w:eastAsia="en-GB"/>
              </w:rPr>
              <w:t>reporting</w:t>
            </w:r>
          </w:p>
          <w:p w14:paraId="35AC01A0" w14:textId="4648893B" w:rsidR="00B227D2" w:rsidRPr="007916B3" w:rsidRDefault="00D77BBE" w:rsidP="007916B3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lang w:eastAsia="en-GB"/>
              </w:rPr>
            </w:pPr>
            <w:r w:rsidRPr="007916B3">
              <w:rPr>
                <w:rFonts w:eastAsia="Times New Roman" w:cstheme="minorHAnsi"/>
                <w:lang w:eastAsia="en-GB"/>
              </w:rPr>
              <w:t>Undertake pro</w:t>
            </w:r>
            <w:r w:rsidR="007916B3" w:rsidRPr="007916B3">
              <w:rPr>
                <w:rFonts w:eastAsia="Times New Roman" w:cstheme="minorHAnsi"/>
                <w:lang w:eastAsia="en-GB"/>
              </w:rPr>
              <w:t>cess improvements where applicable.</w:t>
            </w:r>
          </w:p>
          <w:p w14:paraId="203BA677" w14:textId="77777777" w:rsidR="006B7AAF" w:rsidRPr="0002749F" w:rsidRDefault="006B7AAF" w:rsidP="00AC3494">
            <w:pPr>
              <w:pStyle w:val="ListParagraph"/>
              <w:rPr>
                <w:rFonts w:eastAsia="Times New Roman" w:cs="Times New Roman"/>
                <w:lang w:eastAsia="en-GB"/>
              </w:rPr>
            </w:pPr>
          </w:p>
          <w:p w14:paraId="38BD8A57" w14:textId="4442852D" w:rsidR="00E66070" w:rsidRDefault="00E66070" w:rsidP="005E70AC">
            <w:pPr>
              <w:pStyle w:val="ListParagraph"/>
              <w:autoSpaceDE w:val="0"/>
              <w:autoSpaceDN w:val="0"/>
              <w:ind w:left="1440"/>
              <w:contextualSpacing w:val="0"/>
            </w:pPr>
          </w:p>
        </w:tc>
      </w:tr>
    </w:tbl>
    <w:p w14:paraId="3DBF6E84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2FA895D5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73FF994A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>Key Stakeholders</w:t>
            </w:r>
          </w:p>
        </w:tc>
      </w:tr>
      <w:tr w:rsidR="00641B61" w14:paraId="2BA979E1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7188E039" w14:textId="77777777" w:rsidR="007D5A4B" w:rsidRDefault="00641B61">
            <w:pPr>
              <w:rPr>
                <w:b/>
              </w:rPr>
            </w:pPr>
            <w:r w:rsidRPr="00CD13A2">
              <w:rPr>
                <w:b/>
              </w:rPr>
              <w:t>Internal</w:t>
            </w:r>
          </w:p>
          <w:p w14:paraId="6F1E6EF2" w14:textId="245C6DD5" w:rsidR="005E70AC" w:rsidRPr="00AC3494" w:rsidRDefault="005E70AC" w:rsidP="005E70AC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eastAsia="Times New Roman" w:cs="Times New Roman"/>
                <w:b/>
                <w:lang w:eastAsia="en-GB"/>
              </w:rPr>
            </w:pPr>
            <w:r w:rsidRPr="005E70AC">
              <w:rPr>
                <w:rFonts w:eastAsia="Times New Roman" w:cs="Arial"/>
                <w:b/>
                <w:color w:val="000000"/>
                <w:lang w:eastAsia="en-GB"/>
              </w:rPr>
              <w:t>GB Sales teams</w:t>
            </w:r>
            <w:r w:rsidR="00AC3494">
              <w:rPr>
                <w:rFonts w:eastAsia="Times New Roman" w:cs="Arial"/>
                <w:b/>
                <w:color w:val="000000"/>
                <w:lang w:eastAsia="en-GB"/>
              </w:rPr>
              <w:t xml:space="preserve"> and Quality Dispense Managers</w:t>
            </w:r>
          </w:p>
          <w:p w14:paraId="2E539620" w14:textId="77777777" w:rsidR="005E70AC" w:rsidRPr="005E70AC" w:rsidRDefault="005E70AC" w:rsidP="005E70AC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eastAsia="Times New Roman" w:cs="Times New Roman"/>
                <w:b/>
                <w:lang w:eastAsia="en-GB"/>
              </w:rPr>
            </w:pPr>
            <w:r w:rsidRPr="005E70AC">
              <w:rPr>
                <w:rFonts w:eastAsia="Times New Roman" w:cs="Arial"/>
                <w:b/>
                <w:color w:val="000000"/>
                <w:lang w:eastAsia="en-GB"/>
              </w:rPr>
              <w:t>Finance Team</w:t>
            </w:r>
          </w:p>
          <w:p w14:paraId="530250D4" w14:textId="5D0936A1" w:rsidR="00E46213" w:rsidRPr="00AC3494" w:rsidRDefault="00AC3494" w:rsidP="00CA43C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C3494">
              <w:rPr>
                <w:b/>
              </w:rPr>
              <w:t>Marketing</w:t>
            </w:r>
            <w:r w:rsidR="005E70AC" w:rsidRPr="00AC3494">
              <w:rPr>
                <w:b/>
              </w:rPr>
              <w:t xml:space="preserve"> Team</w:t>
            </w:r>
            <w:r w:rsidRPr="00AC3494">
              <w:rPr>
                <w:b/>
              </w:rPr>
              <w:t xml:space="preserve"> and </w:t>
            </w:r>
            <w:r w:rsidR="00E46213" w:rsidRPr="00AC3494">
              <w:rPr>
                <w:b/>
              </w:rPr>
              <w:t>Badaboom</w:t>
            </w:r>
          </w:p>
          <w:p w14:paraId="23A8E595" w14:textId="77777777" w:rsidR="00AC3494" w:rsidRPr="005E70AC" w:rsidRDefault="00AC3494" w:rsidP="00AC3494">
            <w:pPr>
              <w:pStyle w:val="ListParagraph"/>
              <w:rPr>
                <w:b/>
              </w:rPr>
            </w:pPr>
          </w:p>
          <w:p w14:paraId="1AE3AE7C" w14:textId="68851BF4" w:rsidR="005E70AC" w:rsidRPr="005E70AC" w:rsidRDefault="005E70AC" w:rsidP="00AC3494">
            <w:pPr>
              <w:pStyle w:val="ListParagraph"/>
              <w:rPr>
                <w:b/>
              </w:rPr>
            </w:pPr>
          </w:p>
        </w:tc>
      </w:tr>
      <w:tr w:rsidR="00511527" w14:paraId="5F4BF7A5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2095CDFB" w14:textId="77777777" w:rsidR="00AC3494" w:rsidRDefault="00511527" w:rsidP="00AC3494">
            <w:pPr>
              <w:rPr>
                <w:b/>
              </w:rPr>
            </w:pPr>
            <w:r w:rsidRPr="00CD13A2">
              <w:rPr>
                <w:b/>
              </w:rPr>
              <w:lastRenderedPageBreak/>
              <w:t xml:space="preserve">External </w:t>
            </w:r>
          </w:p>
          <w:p w14:paraId="18B0E2A0" w14:textId="77777777" w:rsidR="00AC3494" w:rsidRDefault="00AC3494" w:rsidP="00AC3494">
            <w:pPr>
              <w:rPr>
                <w:b/>
              </w:rPr>
            </w:pPr>
          </w:p>
          <w:p w14:paraId="4FC0CD01" w14:textId="2E3DF851" w:rsidR="00565F0B" w:rsidRPr="00AC3494" w:rsidRDefault="00B229FB" w:rsidP="00AC3494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>Our Brands Dispense partner</w:t>
            </w:r>
            <w:r w:rsidR="00AC3494" w:rsidRPr="00AC3494">
              <w:rPr>
                <w:b/>
              </w:rPr>
              <w:t>, MBMS and Stores and Planning teams</w:t>
            </w:r>
          </w:p>
          <w:p w14:paraId="1D1C54F9" w14:textId="0820FFB3" w:rsidR="00AC3494" w:rsidRDefault="00AC3494" w:rsidP="009F1F8F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Technical Service Providers</w:t>
            </w:r>
          </w:p>
          <w:p w14:paraId="74FE28E7" w14:textId="18326080" w:rsidR="00AC3494" w:rsidRDefault="00AC3494" w:rsidP="009F1F8F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Other Brewers</w:t>
            </w:r>
          </w:p>
          <w:p w14:paraId="2550CA3C" w14:textId="558E50DB" w:rsidR="007D5A4B" w:rsidRDefault="007D5A4B" w:rsidP="009F1F8F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DE361D">
              <w:rPr>
                <w:b/>
              </w:rPr>
              <w:t xml:space="preserve">External </w:t>
            </w:r>
            <w:r w:rsidR="007C511E" w:rsidRPr="00DE361D">
              <w:rPr>
                <w:b/>
              </w:rPr>
              <w:t xml:space="preserve">Customers </w:t>
            </w:r>
          </w:p>
          <w:p w14:paraId="0F3E2CDE" w14:textId="5FACE018" w:rsidR="009F1F8F" w:rsidRPr="009F1F8F" w:rsidRDefault="009F1F8F" w:rsidP="00AC3494">
            <w:pPr>
              <w:pStyle w:val="ListParagraph"/>
              <w:spacing w:before="240"/>
              <w:rPr>
                <w:rFonts w:eastAsia="Times New Roman" w:cs="Times New Roman"/>
                <w:b/>
                <w:bCs/>
                <w:lang w:eastAsia="en-GB"/>
              </w:rPr>
            </w:pPr>
          </w:p>
        </w:tc>
      </w:tr>
    </w:tbl>
    <w:p w14:paraId="00685B39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A2537" w14:paraId="5AC4B9C1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3E804ADC" w14:textId="77777777" w:rsidR="00CD13A2" w:rsidRPr="004A2537" w:rsidRDefault="00CD13A2" w:rsidP="00CD13A2">
            <w:pPr>
              <w:rPr>
                <w:b/>
              </w:rPr>
            </w:pPr>
            <w:r w:rsidRPr="004A2537">
              <w:rPr>
                <w:b/>
                <w:sz w:val="24"/>
              </w:rPr>
              <w:t>Skills</w:t>
            </w:r>
          </w:p>
        </w:tc>
      </w:tr>
      <w:tr w:rsidR="004A2537" w14:paraId="669440AE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4817158D" w14:textId="70F1BA93" w:rsidR="00DE361D" w:rsidRDefault="00DE361D" w:rsidP="009F1F8F">
            <w:pPr>
              <w:pStyle w:val="Header"/>
              <w:tabs>
                <w:tab w:val="clear" w:pos="4513"/>
                <w:tab w:val="clear" w:pos="9026"/>
              </w:tabs>
              <w:snapToGrid w:val="0"/>
              <w:jc w:val="both"/>
              <w:rPr>
                <w:rFonts w:ascii="Calibri" w:hAnsi="Calibri"/>
                <w:lang w:val="en-US"/>
              </w:rPr>
            </w:pPr>
          </w:p>
          <w:p w14:paraId="24429CF5" w14:textId="77777777" w:rsidR="00AC3494" w:rsidRPr="00762F39" w:rsidRDefault="00AC3494" w:rsidP="00762F39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eastAsia="Times New Roman" w:cstheme="minorHAnsi"/>
                <w:lang w:eastAsia="en-GB"/>
              </w:rPr>
            </w:pPr>
            <w:r w:rsidRPr="00762F39">
              <w:rPr>
                <w:rFonts w:eastAsia="Times New Roman" w:cstheme="minorHAnsi"/>
                <w:lang w:eastAsia="en-GB"/>
              </w:rPr>
              <w:t>Excellent communication skills, with the ability to communicate at all levels, ensuring information is delivered and understood.</w:t>
            </w:r>
          </w:p>
          <w:p w14:paraId="2A8C332E" w14:textId="77777777" w:rsidR="00AC3494" w:rsidRPr="00762F39" w:rsidRDefault="00AC3494" w:rsidP="00762F39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eastAsia="Times New Roman" w:cstheme="minorHAnsi"/>
                <w:lang w:eastAsia="en-GB"/>
              </w:rPr>
            </w:pPr>
            <w:r w:rsidRPr="00762F39">
              <w:rPr>
                <w:rFonts w:eastAsia="Times New Roman" w:cstheme="minorHAnsi"/>
                <w:lang w:eastAsia="en-GB"/>
              </w:rPr>
              <w:t>Ability to build strong relationships with internal and external customers</w:t>
            </w:r>
          </w:p>
          <w:p w14:paraId="7BB7A569" w14:textId="0DC69765" w:rsidR="00AC3494" w:rsidRPr="00762F39" w:rsidRDefault="00AC3494" w:rsidP="00762F39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eastAsia="Times New Roman" w:cstheme="minorHAnsi"/>
                <w:lang w:eastAsia="en-GB"/>
              </w:rPr>
            </w:pPr>
            <w:r w:rsidRPr="00762F39">
              <w:rPr>
                <w:rFonts w:eastAsia="Times New Roman" w:cstheme="minorHAnsi"/>
                <w:lang w:eastAsia="en-GB"/>
              </w:rPr>
              <w:t>Disciplined approach to organisation, administration, and project management.</w:t>
            </w:r>
          </w:p>
          <w:p w14:paraId="238FD788" w14:textId="2BBBE8EC" w:rsidR="00AC3494" w:rsidRPr="00762F39" w:rsidRDefault="00762F39" w:rsidP="00762F39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eastAsia="Times New Roman" w:cstheme="minorHAnsi"/>
                <w:lang w:eastAsia="en-GB"/>
              </w:rPr>
            </w:pPr>
            <w:r w:rsidRPr="00762F39">
              <w:rPr>
                <w:rFonts w:eastAsia="Times New Roman" w:cstheme="minorHAnsi"/>
                <w:lang w:eastAsia="en-GB"/>
              </w:rPr>
              <w:t>Strong</w:t>
            </w:r>
            <w:r w:rsidR="00AC3494" w:rsidRPr="00762F39">
              <w:rPr>
                <w:rFonts w:eastAsia="Times New Roman" w:cstheme="minorHAnsi"/>
                <w:lang w:eastAsia="en-GB"/>
              </w:rPr>
              <w:t xml:space="preserve"> financ</w:t>
            </w:r>
            <w:r w:rsidRPr="00762F39">
              <w:rPr>
                <w:rFonts w:eastAsia="Times New Roman" w:cstheme="minorHAnsi"/>
                <w:lang w:eastAsia="en-GB"/>
              </w:rPr>
              <w:t>ial</w:t>
            </w:r>
            <w:r w:rsidR="00AC3494" w:rsidRPr="00762F39">
              <w:rPr>
                <w:rFonts w:eastAsia="Times New Roman" w:cstheme="minorHAnsi"/>
                <w:lang w:eastAsia="en-GB"/>
              </w:rPr>
              <w:t xml:space="preserve"> awareness and budget management</w:t>
            </w:r>
          </w:p>
          <w:p w14:paraId="28DBF4B5" w14:textId="77777777" w:rsidR="009F1F8F" w:rsidRPr="00762F39" w:rsidRDefault="009F1F8F" w:rsidP="00762F39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eastAsia="Times New Roman" w:cstheme="minorHAnsi"/>
                <w:lang w:eastAsia="en-GB"/>
              </w:rPr>
            </w:pPr>
            <w:r w:rsidRPr="00762F39">
              <w:rPr>
                <w:rFonts w:eastAsia="Times New Roman" w:cstheme="minorHAnsi"/>
                <w:color w:val="000000"/>
                <w:lang w:eastAsia="en-GB"/>
              </w:rPr>
              <w:t>Ability to work to deadlines and manage own time effectively.</w:t>
            </w:r>
          </w:p>
          <w:p w14:paraId="19478638" w14:textId="50CC1D26" w:rsidR="009F1F8F" w:rsidRPr="00762F39" w:rsidRDefault="009F1F8F" w:rsidP="00762F39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eastAsia="Times New Roman" w:cstheme="minorHAnsi"/>
                <w:lang w:eastAsia="en-GB"/>
              </w:rPr>
            </w:pPr>
            <w:r w:rsidRPr="00762F39">
              <w:rPr>
                <w:rFonts w:eastAsia="Times New Roman" w:cstheme="minorHAnsi"/>
                <w:color w:val="000000"/>
                <w:lang w:eastAsia="en-GB"/>
              </w:rPr>
              <w:t>Ability to manage multiple projects simultaneously and to prioritise workload.</w:t>
            </w:r>
          </w:p>
          <w:p w14:paraId="41870E0D" w14:textId="0EAF7B5C" w:rsidR="00666EB1" w:rsidRPr="00762F39" w:rsidRDefault="00666EB1" w:rsidP="00762F39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eastAsia="Times New Roman" w:cstheme="minorHAnsi"/>
                <w:lang w:eastAsia="en-GB"/>
              </w:rPr>
            </w:pPr>
            <w:r w:rsidRPr="00762F39">
              <w:rPr>
                <w:rFonts w:eastAsia="Times New Roman" w:cstheme="minorHAnsi"/>
                <w:lang w:eastAsia="en-GB"/>
              </w:rPr>
              <w:t>Proficient in IT systems with the ability to learn quickly</w:t>
            </w:r>
          </w:p>
          <w:p w14:paraId="7D1C33C3" w14:textId="4A3833B6" w:rsidR="007916B3" w:rsidRPr="00762F39" w:rsidRDefault="007916B3" w:rsidP="00762F39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eastAsia="Times New Roman" w:cstheme="minorHAnsi"/>
                <w:lang w:eastAsia="en-GB"/>
              </w:rPr>
            </w:pPr>
            <w:r w:rsidRPr="00762F39">
              <w:rPr>
                <w:rFonts w:eastAsia="Times New Roman" w:cstheme="minorHAnsi"/>
                <w:lang w:eastAsia="en-GB"/>
              </w:rPr>
              <w:t>Results and action orientated</w:t>
            </w:r>
          </w:p>
          <w:p w14:paraId="6924B0B2" w14:textId="26C3EAF6" w:rsidR="00762F39" w:rsidRPr="00762F39" w:rsidRDefault="00762F39" w:rsidP="00762F3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762F39">
              <w:rPr>
                <w:rFonts w:cstheme="minorHAnsi"/>
              </w:rPr>
              <w:t>Strong problem solving, numerical and analytical skills with excellent attention to detail</w:t>
            </w:r>
          </w:p>
          <w:p w14:paraId="21436412" w14:textId="7B088533" w:rsidR="00762F39" w:rsidRPr="00762F39" w:rsidRDefault="00762F39" w:rsidP="00762F3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762F39">
              <w:rPr>
                <w:rFonts w:cstheme="minorHAnsi"/>
              </w:rPr>
              <w:t>Ability to work at pace in a fast paced, ever-changing environment.</w:t>
            </w:r>
          </w:p>
          <w:p w14:paraId="3162CE22" w14:textId="1D2FCF49" w:rsidR="00762F39" w:rsidRPr="00762F39" w:rsidRDefault="00762F39" w:rsidP="00762F3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762F39">
              <w:rPr>
                <w:rFonts w:cstheme="minorHAnsi"/>
              </w:rPr>
              <w:t>Ability to challenge the status quo.</w:t>
            </w:r>
          </w:p>
          <w:p w14:paraId="1CB6A20B" w14:textId="121D2A28" w:rsidR="00762F39" w:rsidRPr="00762F39" w:rsidRDefault="00762F39" w:rsidP="00762F3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</w:rPr>
            </w:pPr>
            <w:r w:rsidRPr="00762F39">
              <w:rPr>
                <w:rFonts w:cstheme="minorHAnsi"/>
              </w:rPr>
              <w:t>Team player who is also confident working independently</w:t>
            </w:r>
          </w:p>
          <w:p w14:paraId="4D8509E6" w14:textId="48A3ECD8" w:rsidR="00762F39" w:rsidRPr="00762F39" w:rsidRDefault="00762F39" w:rsidP="00FD4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color w:val="2D2D2D"/>
                <w:lang w:eastAsia="en-GB"/>
              </w:rPr>
            </w:pPr>
            <w:r w:rsidRPr="00762F39">
              <w:rPr>
                <w:rFonts w:eastAsia="Times New Roman" w:cstheme="minorHAnsi"/>
                <w:color w:val="2D2D2D"/>
                <w:lang w:eastAsia="en-GB"/>
              </w:rPr>
              <w:t xml:space="preserve">Positive, </w:t>
            </w:r>
            <w:proofErr w:type="gramStart"/>
            <w:r w:rsidR="00510076" w:rsidRPr="00762F39">
              <w:rPr>
                <w:rFonts w:eastAsia="Times New Roman" w:cstheme="minorHAnsi"/>
                <w:color w:val="2D2D2D"/>
                <w:lang w:eastAsia="en-GB"/>
              </w:rPr>
              <w:t>enthusiastic</w:t>
            </w:r>
            <w:proofErr w:type="gramEnd"/>
            <w:r w:rsidRPr="00762F39">
              <w:rPr>
                <w:rFonts w:eastAsia="Times New Roman" w:cstheme="minorHAnsi"/>
                <w:color w:val="2D2D2D"/>
                <w:lang w:eastAsia="en-GB"/>
              </w:rPr>
              <w:t xml:space="preserve"> and driven.</w:t>
            </w:r>
          </w:p>
          <w:p w14:paraId="03D99ECA" w14:textId="53C1F3EF" w:rsidR="00762F39" w:rsidRPr="00762F39" w:rsidRDefault="00762F39" w:rsidP="00FD4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color w:val="2D2D2D"/>
                <w:lang w:eastAsia="en-GB"/>
              </w:rPr>
            </w:pPr>
            <w:r w:rsidRPr="00762F39">
              <w:rPr>
                <w:rFonts w:eastAsia="Times New Roman" w:cstheme="minorHAnsi"/>
                <w:color w:val="2D2D2D"/>
                <w:lang w:eastAsia="en-GB"/>
              </w:rPr>
              <w:t>Curious and a passion for learning, exploring the why and how we do things to develop yourself, the business and those around you</w:t>
            </w:r>
            <w:r w:rsidR="00510076">
              <w:rPr>
                <w:rFonts w:eastAsia="Times New Roman" w:cstheme="minorHAnsi"/>
                <w:color w:val="2D2D2D"/>
                <w:lang w:eastAsia="en-GB"/>
              </w:rPr>
              <w:t>.</w:t>
            </w:r>
          </w:p>
          <w:p w14:paraId="4EAD63E1" w14:textId="221CB2BE" w:rsidR="00762F39" w:rsidRPr="00762F39" w:rsidRDefault="00762F39" w:rsidP="00FD4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color w:val="2D2D2D"/>
                <w:lang w:eastAsia="en-GB"/>
              </w:rPr>
            </w:pPr>
            <w:r w:rsidRPr="00762F39">
              <w:rPr>
                <w:rFonts w:eastAsia="Times New Roman" w:cstheme="minorHAnsi"/>
                <w:color w:val="2D2D2D"/>
                <w:lang w:eastAsia="en-GB"/>
              </w:rPr>
              <w:t>An organised approach, with the ability to multi-task at busy times and with autonomy, particularly with a varied workload in a fast-paced environment</w:t>
            </w:r>
            <w:r>
              <w:rPr>
                <w:rFonts w:eastAsia="Times New Roman" w:cstheme="minorHAnsi"/>
                <w:color w:val="2D2D2D"/>
                <w:lang w:eastAsia="en-GB"/>
              </w:rPr>
              <w:t>.</w:t>
            </w:r>
          </w:p>
          <w:p w14:paraId="03E6EFAA" w14:textId="3A9C8810" w:rsidR="00762F39" w:rsidRPr="00762F39" w:rsidRDefault="00762F39" w:rsidP="00FD4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color w:val="2D2D2D"/>
                <w:lang w:eastAsia="en-GB"/>
              </w:rPr>
            </w:pPr>
            <w:r w:rsidRPr="00762F39">
              <w:rPr>
                <w:rFonts w:eastAsia="Times New Roman" w:cstheme="minorHAnsi"/>
                <w:color w:val="2D2D2D"/>
                <w:lang w:eastAsia="en-GB"/>
              </w:rPr>
              <w:t>Committed to your work, the team and helping others, not just willing- but wanting to go the extra mile to make your work and the team’s output the best it can be</w:t>
            </w:r>
            <w:r>
              <w:rPr>
                <w:rFonts w:eastAsia="Times New Roman" w:cstheme="minorHAnsi"/>
                <w:color w:val="2D2D2D"/>
                <w:lang w:eastAsia="en-GB"/>
              </w:rPr>
              <w:t>.</w:t>
            </w:r>
          </w:p>
          <w:p w14:paraId="4E2FD978" w14:textId="77777777" w:rsidR="00762F39" w:rsidRPr="00762F39" w:rsidRDefault="00762F39" w:rsidP="00762F3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theme="minorHAnsi"/>
              </w:rPr>
            </w:pPr>
          </w:p>
          <w:p w14:paraId="2EC96F42" w14:textId="77777777" w:rsidR="00762F39" w:rsidRPr="00762F39" w:rsidRDefault="00762F39" w:rsidP="00762F3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Helvetica" w:hAnsi="Helvetica" w:cs="Helvetica"/>
              </w:rPr>
            </w:pPr>
          </w:p>
          <w:p w14:paraId="239A03E5" w14:textId="2F463B81" w:rsidR="009F1F8F" w:rsidRPr="00DE361D" w:rsidRDefault="009F1F8F" w:rsidP="00AC3494">
            <w:pPr>
              <w:pStyle w:val="Header"/>
              <w:tabs>
                <w:tab w:val="clear" w:pos="4513"/>
                <w:tab w:val="clear" w:pos="9026"/>
              </w:tabs>
              <w:snapToGrid w:val="0"/>
              <w:jc w:val="both"/>
              <w:rPr>
                <w:rFonts w:ascii="Calibri" w:hAnsi="Calibri"/>
                <w:lang w:val="en-US"/>
              </w:rPr>
            </w:pPr>
          </w:p>
        </w:tc>
      </w:tr>
    </w:tbl>
    <w:p w14:paraId="608240E7" w14:textId="77777777" w:rsidR="00CD13A2" w:rsidRDefault="00CD13A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1B61" w14:paraId="3BE3221B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0000DB21" w14:textId="77777777" w:rsidR="00641B61" w:rsidRPr="00641B61" w:rsidRDefault="00641B61">
            <w:pPr>
              <w:rPr>
                <w:b/>
              </w:rPr>
            </w:pPr>
            <w:r w:rsidRPr="004A2537">
              <w:rPr>
                <w:b/>
                <w:sz w:val="24"/>
              </w:rPr>
              <w:t>Experience and Qualifications</w:t>
            </w:r>
          </w:p>
        </w:tc>
      </w:tr>
      <w:tr w:rsidR="00641B61" w14:paraId="1E188868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05328B4B" w14:textId="77777777" w:rsidR="00666EB1" w:rsidRDefault="00666EB1" w:rsidP="00666EB1">
            <w:pPr>
              <w:ind w:left="720"/>
              <w:rPr>
                <w:rFonts w:eastAsia="Times New Roman"/>
                <w:lang w:val="en-US"/>
              </w:rPr>
            </w:pPr>
          </w:p>
          <w:p w14:paraId="750CA072" w14:textId="1F708EE4" w:rsidR="00510076" w:rsidRDefault="00666EB1" w:rsidP="00FD461D">
            <w:pPr>
              <w:numPr>
                <w:ilvl w:val="0"/>
                <w:numId w:val="4"/>
              </w:num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Operational experience either in a commercial operations or supply chain environment</w:t>
            </w:r>
            <w:r w:rsidR="00B07DB5">
              <w:rPr>
                <w:rFonts w:eastAsia="Times New Roman"/>
                <w:lang w:val="en-US"/>
              </w:rPr>
              <w:t xml:space="preserve"> preferable.</w:t>
            </w:r>
          </w:p>
          <w:p w14:paraId="4140E839" w14:textId="5CE954F2" w:rsidR="00510076" w:rsidRDefault="00510076" w:rsidP="00FD461D">
            <w:pPr>
              <w:numPr>
                <w:ilvl w:val="0"/>
                <w:numId w:val="4"/>
              </w:numPr>
              <w:rPr>
                <w:rFonts w:eastAsia="Times New Roman"/>
                <w:lang w:val="en-US"/>
              </w:rPr>
            </w:pPr>
            <w:r w:rsidRPr="00666EB1">
              <w:rPr>
                <w:rFonts w:eastAsia="Times New Roman"/>
                <w:lang w:val="en-US"/>
              </w:rPr>
              <w:t>Commercial experience within</w:t>
            </w:r>
            <w:r>
              <w:rPr>
                <w:rFonts w:eastAsia="Times New Roman"/>
                <w:lang w:val="en-US"/>
              </w:rPr>
              <w:t xml:space="preserve"> an </w:t>
            </w:r>
            <w:r w:rsidRPr="00666EB1">
              <w:rPr>
                <w:rFonts w:eastAsia="Times New Roman"/>
                <w:lang w:val="en-US"/>
              </w:rPr>
              <w:t>FMCG environment desirabl</w:t>
            </w:r>
            <w:r>
              <w:rPr>
                <w:rFonts w:eastAsia="Times New Roman"/>
                <w:lang w:val="en-US"/>
              </w:rPr>
              <w:t>y within the drinks industry</w:t>
            </w:r>
          </w:p>
          <w:p w14:paraId="6BD4E265" w14:textId="4D524E3F" w:rsidR="00762F39" w:rsidRPr="00FD461D" w:rsidRDefault="00510076" w:rsidP="00FD461D">
            <w:pPr>
              <w:numPr>
                <w:ilvl w:val="0"/>
                <w:numId w:val="4"/>
              </w:num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This role may also suit a recent graduate who </w:t>
            </w:r>
            <w:r w:rsidR="00B07DB5">
              <w:rPr>
                <w:rFonts w:eastAsia="Times New Roman"/>
                <w:lang w:val="en-US"/>
              </w:rPr>
              <w:t>can</w:t>
            </w:r>
            <w:r>
              <w:rPr>
                <w:rFonts w:eastAsia="Times New Roman"/>
                <w:lang w:val="en-US"/>
              </w:rPr>
              <w:t xml:space="preserve"> </w:t>
            </w:r>
            <w:r w:rsidR="00B07DB5">
              <w:rPr>
                <w:rFonts w:eastAsia="Times New Roman"/>
                <w:lang w:val="en-US"/>
              </w:rPr>
              <w:t xml:space="preserve">think on their feet and </w:t>
            </w:r>
            <w:r>
              <w:rPr>
                <w:rFonts w:eastAsia="Times New Roman"/>
                <w:lang w:val="en-US"/>
              </w:rPr>
              <w:t>learn quickly and who is looking to start their career in the drinks industry.</w:t>
            </w:r>
          </w:p>
          <w:p w14:paraId="4BFC0354" w14:textId="7BE61DA6" w:rsidR="00666EB1" w:rsidRPr="00DE361D" w:rsidRDefault="00666EB1" w:rsidP="00666EB1">
            <w:pPr>
              <w:ind w:left="720"/>
              <w:rPr>
                <w:rFonts w:eastAsia="Times New Roman"/>
                <w:lang w:val="en-US"/>
              </w:rPr>
            </w:pPr>
          </w:p>
        </w:tc>
      </w:tr>
    </w:tbl>
    <w:p w14:paraId="2E35BDEC" w14:textId="77777777" w:rsidR="00641B61" w:rsidRDefault="00641B61"/>
    <w:p w14:paraId="04B2AAE3" w14:textId="77777777" w:rsidR="00CD13A2" w:rsidRDefault="00CD13A2"/>
    <w:sectPr w:rsidR="00CD13A2" w:rsidSect="00ED037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D0EC" w14:textId="77777777" w:rsidR="008439F5" w:rsidRDefault="008439F5" w:rsidP="00511527">
      <w:pPr>
        <w:spacing w:after="0" w:line="240" w:lineRule="auto"/>
      </w:pPr>
      <w:r>
        <w:separator/>
      </w:r>
    </w:p>
  </w:endnote>
  <w:endnote w:type="continuationSeparator" w:id="0">
    <w:p w14:paraId="733E31B6" w14:textId="77777777" w:rsidR="008439F5" w:rsidRDefault="008439F5" w:rsidP="0051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82F98" w14:textId="77777777" w:rsidR="008439F5" w:rsidRDefault="008439F5" w:rsidP="00511527">
      <w:pPr>
        <w:spacing w:after="0" w:line="240" w:lineRule="auto"/>
      </w:pPr>
      <w:r>
        <w:separator/>
      </w:r>
    </w:p>
  </w:footnote>
  <w:footnote w:type="continuationSeparator" w:id="0">
    <w:p w14:paraId="39586263" w14:textId="77777777" w:rsidR="008439F5" w:rsidRDefault="008439F5" w:rsidP="0051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C6ED" w14:textId="7EF0DE84" w:rsidR="0062749F" w:rsidRDefault="0062749F">
    <w:pPr>
      <w:pStyle w:val="Header"/>
    </w:pPr>
    <w:r>
      <w:rPr>
        <w:noProof/>
      </w:rPr>
      <w:drawing>
        <wp:inline distT="0" distB="0" distL="0" distR="0" wp14:anchorId="79957CB0" wp14:editId="76DD6D30">
          <wp:extent cx="2253462" cy="465532"/>
          <wp:effectExtent l="0" t="0" r="0" b="0"/>
          <wp:docPr id="3" name="object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ject 3" descr="Logo&#10;&#10;Description automatically generated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3462" cy="465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FD6"/>
    <w:multiLevelType w:val="hybridMultilevel"/>
    <w:tmpl w:val="087CE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5DCD"/>
    <w:multiLevelType w:val="hybridMultilevel"/>
    <w:tmpl w:val="B496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F0487"/>
    <w:multiLevelType w:val="hybridMultilevel"/>
    <w:tmpl w:val="DD3E17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04B38"/>
    <w:multiLevelType w:val="hybridMultilevel"/>
    <w:tmpl w:val="865C0276"/>
    <w:lvl w:ilvl="0" w:tplc="DACC768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10B5"/>
    <w:multiLevelType w:val="hybridMultilevel"/>
    <w:tmpl w:val="3334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0B55"/>
    <w:multiLevelType w:val="hybridMultilevel"/>
    <w:tmpl w:val="56F680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951E4"/>
    <w:multiLevelType w:val="hybridMultilevel"/>
    <w:tmpl w:val="804A2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C0F6B"/>
    <w:multiLevelType w:val="hybridMultilevel"/>
    <w:tmpl w:val="3C6416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C73E8"/>
    <w:multiLevelType w:val="hybridMultilevel"/>
    <w:tmpl w:val="DD2ED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05B94"/>
    <w:multiLevelType w:val="hybridMultilevel"/>
    <w:tmpl w:val="0A1E6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A7D30"/>
    <w:multiLevelType w:val="hybridMultilevel"/>
    <w:tmpl w:val="D610A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5328C"/>
    <w:multiLevelType w:val="hybridMultilevel"/>
    <w:tmpl w:val="B798F1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5D731E"/>
    <w:multiLevelType w:val="hybridMultilevel"/>
    <w:tmpl w:val="4814A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E91B57"/>
    <w:multiLevelType w:val="hybridMultilevel"/>
    <w:tmpl w:val="41C0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50831"/>
    <w:multiLevelType w:val="hybridMultilevel"/>
    <w:tmpl w:val="18026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41B6A"/>
    <w:multiLevelType w:val="hybridMultilevel"/>
    <w:tmpl w:val="D082C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264C3"/>
    <w:multiLevelType w:val="hybridMultilevel"/>
    <w:tmpl w:val="9578BEAC"/>
    <w:lvl w:ilvl="0" w:tplc="BF56C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10E6B"/>
    <w:multiLevelType w:val="hybridMultilevel"/>
    <w:tmpl w:val="A9BC0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A58D9"/>
    <w:multiLevelType w:val="hybridMultilevel"/>
    <w:tmpl w:val="8078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2022A"/>
    <w:multiLevelType w:val="hybridMultilevel"/>
    <w:tmpl w:val="7AAEC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D50F8"/>
    <w:multiLevelType w:val="hybridMultilevel"/>
    <w:tmpl w:val="1836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5154B6"/>
    <w:multiLevelType w:val="hybridMultilevel"/>
    <w:tmpl w:val="037E7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579A1"/>
    <w:multiLevelType w:val="hybridMultilevel"/>
    <w:tmpl w:val="56B826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DC0B54"/>
    <w:multiLevelType w:val="hybridMultilevel"/>
    <w:tmpl w:val="AEAEE408"/>
    <w:lvl w:ilvl="0" w:tplc="427AD4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05B7B"/>
    <w:multiLevelType w:val="hybridMultilevel"/>
    <w:tmpl w:val="6EC4E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D7AEED62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4"/>
  </w:num>
  <w:num w:numId="4">
    <w:abstractNumId w:val="22"/>
  </w:num>
  <w:num w:numId="5">
    <w:abstractNumId w:val="24"/>
  </w:num>
  <w:num w:numId="6">
    <w:abstractNumId w:val="1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0"/>
  </w:num>
  <w:num w:numId="17">
    <w:abstractNumId w:val="25"/>
  </w:num>
  <w:num w:numId="18">
    <w:abstractNumId w:val="15"/>
  </w:num>
  <w:num w:numId="19">
    <w:abstractNumId w:val="17"/>
  </w:num>
  <w:num w:numId="20">
    <w:abstractNumId w:val="21"/>
  </w:num>
  <w:num w:numId="21">
    <w:abstractNumId w:val="1"/>
  </w:num>
  <w:num w:numId="22">
    <w:abstractNumId w:val="9"/>
  </w:num>
  <w:num w:numId="23">
    <w:abstractNumId w:val="14"/>
  </w:num>
  <w:num w:numId="24">
    <w:abstractNumId w:val="19"/>
  </w:num>
  <w:num w:numId="25">
    <w:abstractNumId w:val="10"/>
  </w:num>
  <w:num w:numId="26">
    <w:abstractNumId w:val="1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27"/>
    <w:rsid w:val="00041478"/>
    <w:rsid w:val="000456E0"/>
    <w:rsid w:val="000F0921"/>
    <w:rsid w:val="00105C2C"/>
    <w:rsid w:val="0015532A"/>
    <w:rsid w:val="00193371"/>
    <w:rsid w:val="001A254E"/>
    <w:rsid w:val="002360D3"/>
    <w:rsid w:val="00236FD8"/>
    <w:rsid w:val="002D4D44"/>
    <w:rsid w:val="00325D1C"/>
    <w:rsid w:val="003A5071"/>
    <w:rsid w:val="003A5ECD"/>
    <w:rsid w:val="004126AB"/>
    <w:rsid w:val="004605F2"/>
    <w:rsid w:val="00461102"/>
    <w:rsid w:val="00465B8B"/>
    <w:rsid w:val="004A2537"/>
    <w:rsid w:val="00510076"/>
    <w:rsid w:val="00511527"/>
    <w:rsid w:val="005158BA"/>
    <w:rsid w:val="0055730F"/>
    <w:rsid w:val="0056010B"/>
    <w:rsid w:val="00565F0B"/>
    <w:rsid w:val="00574F30"/>
    <w:rsid w:val="005C62AB"/>
    <w:rsid w:val="005D7E87"/>
    <w:rsid w:val="005E5A80"/>
    <w:rsid w:val="005E70AC"/>
    <w:rsid w:val="0060732B"/>
    <w:rsid w:val="00613FFB"/>
    <w:rsid w:val="0062749F"/>
    <w:rsid w:val="00641B61"/>
    <w:rsid w:val="00666EB1"/>
    <w:rsid w:val="00672893"/>
    <w:rsid w:val="006B19EE"/>
    <w:rsid w:val="006B7AAF"/>
    <w:rsid w:val="007156EC"/>
    <w:rsid w:val="007312C7"/>
    <w:rsid w:val="0075608E"/>
    <w:rsid w:val="00762F39"/>
    <w:rsid w:val="0076515E"/>
    <w:rsid w:val="007916B3"/>
    <w:rsid w:val="007C511E"/>
    <w:rsid w:val="007D5A4B"/>
    <w:rsid w:val="007E1E41"/>
    <w:rsid w:val="007E6522"/>
    <w:rsid w:val="00800C5C"/>
    <w:rsid w:val="00817766"/>
    <w:rsid w:val="008439F5"/>
    <w:rsid w:val="00877D0D"/>
    <w:rsid w:val="00882052"/>
    <w:rsid w:val="008D107F"/>
    <w:rsid w:val="008F6364"/>
    <w:rsid w:val="00970396"/>
    <w:rsid w:val="009E0D89"/>
    <w:rsid w:val="009E782F"/>
    <w:rsid w:val="009F1F8F"/>
    <w:rsid w:val="00A17467"/>
    <w:rsid w:val="00A36391"/>
    <w:rsid w:val="00A91230"/>
    <w:rsid w:val="00A97985"/>
    <w:rsid w:val="00AB5383"/>
    <w:rsid w:val="00AC3494"/>
    <w:rsid w:val="00AE0B10"/>
    <w:rsid w:val="00B07DB5"/>
    <w:rsid w:val="00B227D2"/>
    <w:rsid w:val="00B229FB"/>
    <w:rsid w:val="00B26A05"/>
    <w:rsid w:val="00B7474E"/>
    <w:rsid w:val="00C12BA9"/>
    <w:rsid w:val="00C21157"/>
    <w:rsid w:val="00C84339"/>
    <w:rsid w:val="00CA5BEF"/>
    <w:rsid w:val="00CD13A2"/>
    <w:rsid w:val="00CD250C"/>
    <w:rsid w:val="00CD33A8"/>
    <w:rsid w:val="00D77BBE"/>
    <w:rsid w:val="00DD43AB"/>
    <w:rsid w:val="00DE361D"/>
    <w:rsid w:val="00E46213"/>
    <w:rsid w:val="00E569BB"/>
    <w:rsid w:val="00E66070"/>
    <w:rsid w:val="00E719FC"/>
    <w:rsid w:val="00ED037C"/>
    <w:rsid w:val="00FB0A0B"/>
    <w:rsid w:val="00FC5B01"/>
    <w:rsid w:val="00FD461D"/>
    <w:rsid w:val="00FF0382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4DD31"/>
  <w15:docId w15:val="{36E72389-9545-4E06-87BF-6B435E6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1527"/>
  </w:style>
  <w:style w:type="paragraph" w:styleId="Footer">
    <w:name w:val="footer"/>
    <w:basedOn w:val="Normal"/>
    <w:link w:val="FooterChar"/>
    <w:uiPriority w:val="99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27"/>
  </w:style>
  <w:style w:type="table" w:styleId="TableGrid">
    <w:name w:val="Table Grid"/>
    <w:basedOn w:val="TableNormal"/>
    <w:uiPriority w:val="59"/>
    <w:rsid w:val="005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A2"/>
    <w:pPr>
      <w:ind w:left="720"/>
      <w:contextualSpacing/>
    </w:pPr>
  </w:style>
  <w:style w:type="paragraph" w:customStyle="1" w:styleId="bullet">
    <w:name w:val="bullet"/>
    <w:basedOn w:val="NoSpacing"/>
    <w:link w:val="bulletChar"/>
    <w:qFormat/>
    <w:rsid w:val="004126AB"/>
    <w:pPr>
      <w:numPr>
        <w:numId w:val="14"/>
      </w:numPr>
      <w:ind w:left="357" w:hanging="357"/>
    </w:pPr>
    <w:rPr>
      <w:sz w:val="20"/>
      <w:szCs w:val="20"/>
    </w:rPr>
  </w:style>
  <w:style w:type="character" w:customStyle="1" w:styleId="bulletChar">
    <w:name w:val="bullet Char"/>
    <w:basedOn w:val="DefaultParagraphFont"/>
    <w:link w:val="bullet"/>
    <w:rsid w:val="004126AB"/>
    <w:rPr>
      <w:sz w:val="20"/>
      <w:szCs w:val="20"/>
    </w:rPr>
  </w:style>
  <w:style w:type="paragraph" w:styleId="NoSpacing">
    <w:name w:val="No Spacing"/>
    <w:uiPriority w:val="1"/>
    <w:qFormat/>
    <w:rsid w:val="004126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Fleming, Lauren</dc:creator>
  <cp:lastModifiedBy>Hughes, Lynda</cp:lastModifiedBy>
  <cp:revision>6</cp:revision>
  <cp:lastPrinted>2018-04-12T10:21:00Z</cp:lastPrinted>
  <dcterms:created xsi:type="dcterms:W3CDTF">2022-07-13T09:57:00Z</dcterms:created>
  <dcterms:modified xsi:type="dcterms:W3CDTF">2022-07-13T18:15:00Z</dcterms:modified>
</cp:coreProperties>
</file>